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B31D23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B31D2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B31D23">
        <w:rPr>
          <w:rFonts w:cstheme="minorHAnsi"/>
          <w:sz w:val="24"/>
          <w:szCs w:val="24"/>
          <w:lang w:val="en-US"/>
        </w:rPr>
        <w:t>код</w:t>
      </w:r>
      <w:proofErr w:type="spellEnd"/>
      <w:r w:rsidR="00D52609">
        <w:rPr>
          <w:rFonts w:cstheme="minorHAnsi"/>
          <w:sz w:val="24"/>
          <w:szCs w:val="24"/>
          <w:lang w:val="uk-UA"/>
        </w:rPr>
        <w:t xml:space="preserve"> ЄДРПОУ</w:t>
      </w:r>
      <w:r w:rsidRPr="00B31D23">
        <w:rPr>
          <w:rFonts w:cstheme="minorHAnsi"/>
          <w:sz w:val="24"/>
          <w:szCs w:val="24"/>
          <w:lang w:val="en-US"/>
        </w:rPr>
        <w:t>,</w:t>
      </w:r>
      <w:r w:rsidRPr="00B31D23">
        <w:rPr>
          <w:rFonts w:cstheme="minorHAnsi"/>
          <w:sz w:val="24"/>
          <w:szCs w:val="24"/>
          <w:lang w:val="uk-UA"/>
        </w:rPr>
        <w:t xml:space="preserve"> поле </w:t>
      </w:r>
      <w:r w:rsidRPr="00B31D23">
        <w:rPr>
          <w:rFonts w:cstheme="minorHAnsi"/>
          <w:sz w:val="24"/>
          <w:szCs w:val="24"/>
          <w:lang w:val="en-US"/>
        </w:rPr>
        <w:t>«FI</w:t>
      </w:r>
      <w:proofErr w:type="gramStart"/>
      <w:r w:rsidRPr="00B31D23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B31D23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B31D2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B31D23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B31D23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D52609" w:rsidRPr="00D52609">
        <w:rPr>
          <w:rFonts w:cstheme="minorHAnsi"/>
          <w:sz w:val="24"/>
          <w:szCs w:val="24"/>
          <w:lang w:val="en-US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en-US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D52609" w:rsidRPr="00D52609">
        <w:rPr>
          <w:rFonts w:cstheme="minorHAnsi"/>
          <w:sz w:val="24"/>
          <w:szCs w:val="24"/>
          <w:lang w:val="en-US"/>
        </w:rPr>
        <w:t>xs:string</w:t>
      </w:r>
      <w:proofErr w:type="spellEnd"/>
      <w:r w:rsidR="00D52609" w:rsidRPr="00D52609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en-US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52609" w:rsidRPr="00D52609">
        <w:rPr>
          <w:rFonts w:cstheme="minorHAnsi"/>
          <w:sz w:val="24"/>
          <w:szCs w:val="24"/>
          <w:lang w:val="en-US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en-US"/>
        </w:rPr>
        <w:t>="1"/&gt;</w:t>
      </w:r>
    </w:p>
    <w:p w:rsidR="00D52609" w:rsidRPr="00D52609" w:rsidRDefault="00D52609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Pr="00D52609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D52609">
        <w:rPr>
          <w:rFonts w:cstheme="minorHAnsi"/>
          <w:sz w:val="24"/>
          <w:szCs w:val="24"/>
          <w:lang w:val="uk-UA"/>
        </w:rPr>
        <w:t xml:space="preserve">Пункт 1, </w:t>
      </w:r>
      <w:r>
        <w:rPr>
          <w:rFonts w:cstheme="minorHAnsi"/>
          <w:sz w:val="24"/>
          <w:szCs w:val="24"/>
          <w:lang w:val="uk-UA"/>
        </w:rPr>
        <w:t xml:space="preserve">збільшився, поле «N1»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="N1_1"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1, </w:t>
      </w:r>
      <w:r>
        <w:rPr>
          <w:rFonts w:cstheme="minorHAnsi"/>
          <w:sz w:val="24"/>
          <w:szCs w:val="24"/>
          <w:lang w:val="uk-UA"/>
        </w:rPr>
        <w:t xml:space="preserve">не змінився, поле «N1»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="N1_2"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1, </w:t>
      </w:r>
      <w:r>
        <w:rPr>
          <w:rFonts w:cstheme="minorHAnsi"/>
          <w:sz w:val="24"/>
          <w:szCs w:val="24"/>
          <w:lang w:val="uk-UA"/>
        </w:rPr>
        <w:t xml:space="preserve">зменшився, поле «N1»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="N1_3"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2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дуже великий, поле «N2»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="N2_1"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2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достатній, поле «N2»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="N2_2"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2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дуже малий, поле «N2»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="N2_3"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2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немає запасів</w:t>
      </w:r>
      <w:r w:rsidR="00D52609">
        <w:rPr>
          <w:rFonts w:cstheme="minorHAnsi"/>
          <w:sz w:val="24"/>
          <w:szCs w:val="24"/>
          <w:lang w:val="uk-UA"/>
        </w:rPr>
        <w:t xml:space="preserve"> товарів</w:t>
      </w:r>
      <w:r>
        <w:rPr>
          <w:rFonts w:cstheme="minorHAnsi"/>
          <w:sz w:val="24"/>
          <w:szCs w:val="24"/>
          <w:lang w:val="uk-UA"/>
        </w:rPr>
        <w:t xml:space="preserve">, поле «N2»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="N2_4"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3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збільшиться, поле «N3»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="N3_1"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3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не зміниться, поле «N3»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="N3_2"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3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зменшиться, поле «N3»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="N3_3"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4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збільшиться, поле «</w:t>
      </w:r>
      <w:r>
        <w:rPr>
          <w:rFonts w:cstheme="minorHAnsi"/>
          <w:sz w:val="24"/>
          <w:szCs w:val="24"/>
          <w:lang w:val="en-US"/>
        </w:rPr>
        <w:t>N</w:t>
      </w:r>
      <w:r>
        <w:rPr>
          <w:rFonts w:cstheme="minorHAnsi"/>
          <w:sz w:val="24"/>
          <w:szCs w:val="24"/>
          <w:lang w:val="uk-UA"/>
        </w:rPr>
        <w:t xml:space="preserve">5»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="N5_1"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4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не зміниться, поле «N5»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="N5_2"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4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зменшиться, поле «N5»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="N5_3"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5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 w:rsidR="00BB64F3">
        <w:rPr>
          <w:rFonts w:cstheme="minorHAnsi"/>
          <w:sz w:val="24"/>
          <w:szCs w:val="24"/>
          <w:lang w:val="uk-UA"/>
        </w:rPr>
        <w:t>легко</w:t>
      </w:r>
      <w:r>
        <w:rPr>
          <w:rFonts w:cstheme="minorHAnsi"/>
          <w:sz w:val="24"/>
          <w:szCs w:val="24"/>
          <w:lang w:val="uk-UA"/>
        </w:rPr>
        <w:t>, поле «N</w:t>
      </w:r>
      <w:bookmarkStart w:id="2" w:name="_GoBack"/>
      <w:bookmarkEnd w:id="2"/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4</w:t>
      </w:r>
      <w:r w:rsidR="00817E90" w:rsidRPr="00817E90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5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 w:rsidR="00BB64F3">
        <w:rPr>
          <w:rFonts w:cstheme="minorHAnsi"/>
          <w:sz w:val="24"/>
          <w:szCs w:val="24"/>
          <w:lang w:val="uk-UA"/>
        </w:rPr>
        <w:t>досить легко</w:t>
      </w:r>
      <w:r>
        <w:rPr>
          <w:rFonts w:cstheme="minorHAnsi"/>
          <w:sz w:val="24"/>
          <w:szCs w:val="24"/>
          <w:lang w:val="uk-UA"/>
        </w:rPr>
        <w:t>, поле «N</w:t>
      </w:r>
      <w:r w:rsidR="00BB64F3">
        <w:rPr>
          <w:rFonts w:cstheme="minorHAnsi"/>
          <w:sz w:val="24"/>
          <w:szCs w:val="24"/>
          <w:lang w:val="uk-UA"/>
        </w:rPr>
        <w:t>4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4</w:t>
      </w:r>
      <w:r w:rsidR="00817E90" w:rsidRPr="00817E90">
        <w:rPr>
          <w:rFonts w:cstheme="minorHAnsi"/>
          <w:sz w:val="24"/>
          <w:szCs w:val="24"/>
          <w:lang w:val="uk-UA"/>
        </w:rPr>
        <w:t xml:space="preserve">_2"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13748" w:rsidRDefault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5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 w:rsidR="00BB64F3">
        <w:rPr>
          <w:rFonts w:cstheme="minorHAnsi"/>
          <w:sz w:val="24"/>
          <w:szCs w:val="24"/>
          <w:lang w:val="uk-UA"/>
        </w:rPr>
        <w:t>досить важко</w:t>
      </w:r>
      <w:r>
        <w:rPr>
          <w:rFonts w:cstheme="minorHAnsi"/>
          <w:sz w:val="24"/>
          <w:szCs w:val="24"/>
          <w:lang w:val="uk-UA"/>
        </w:rPr>
        <w:t>, поле «N</w:t>
      </w:r>
      <w:r w:rsidR="00BB64F3">
        <w:rPr>
          <w:rFonts w:cstheme="minorHAnsi"/>
          <w:sz w:val="24"/>
          <w:szCs w:val="24"/>
          <w:lang w:val="uk-UA"/>
        </w:rPr>
        <w:t>4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4</w:t>
      </w:r>
      <w:r w:rsidR="00817E90" w:rsidRPr="00817E90">
        <w:rPr>
          <w:rFonts w:cstheme="minorHAnsi"/>
          <w:sz w:val="24"/>
          <w:szCs w:val="24"/>
          <w:lang w:val="uk-UA"/>
        </w:rPr>
        <w:t xml:space="preserve">_3"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Default="00BB64F3" w:rsidP="00BB64F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lastRenderedPageBreak/>
        <w:t xml:space="preserve">Пункт </w:t>
      </w:r>
      <w:r>
        <w:rPr>
          <w:rFonts w:cstheme="minorHAnsi"/>
          <w:sz w:val="24"/>
          <w:szCs w:val="24"/>
          <w:lang w:val="uk-UA"/>
        </w:rPr>
        <w:t>5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важко, поле «N4» вважати вірним: </w:t>
      </w:r>
      <w:r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Pr="00817E90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4</w:t>
      </w:r>
      <w:r w:rsidRPr="00817E90">
        <w:rPr>
          <w:rFonts w:cstheme="minorHAnsi"/>
          <w:sz w:val="24"/>
          <w:szCs w:val="24"/>
          <w:lang w:val="uk-UA"/>
        </w:rPr>
        <w:t>_</w:t>
      </w:r>
      <w:r>
        <w:rPr>
          <w:rFonts w:cstheme="minorHAnsi"/>
          <w:sz w:val="24"/>
          <w:szCs w:val="24"/>
          <w:lang w:val="uk-UA"/>
        </w:rPr>
        <w:t>4</w:t>
      </w:r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6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збільш</w:t>
      </w:r>
      <w:r w:rsidR="00BB64F3">
        <w:rPr>
          <w:rFonts w:cstheme="minorHAnsi"/>
          <w:sz w:val="24"/>
          <w:szCs w:val="24"/>
          <w:lang w:val="uk-UA"/>
        </w:rPr>
        <w:t>и</w:t>
      </w:r>
      <w:r>
        <w:rPr>
          <w:rFonts w:cstheme="minorHAnsi"/>
          <w:sz w:val="24"/>
          <w:szCs w:val="24"/>
          <w:lang w:val="uk-UA"/>
        </w:rPr>
        <w:t>ться, поле «N</w:t>
      </w:r>
      <w:r w:rsidR="00BB64F3">
        <w:rPr>
          <w:rFonts w:cstheme="minorHAnsi"/>
          <w:sz w:val="24"/>
          <w:szCs w:val="24"/>
          <w:lang w:val="uk-UA"/>
        </w:rPr>
        <w:t>6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6</w:t>
      </w:r>
      <w:r w:rsidR="00817E90" w:rsidRPr="00817E90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6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не змін</w:t>
      </w:r>
      <w:r w:rsidR="00BB64F3">
        <w:rPr>
          <w:rFonts w:cstheme="minorHAnsi"/>
          <w:sz w:val="24"/>
          <w:szCs w:val="24"/>
          <w:lang w:val="uk-UA"/>
        </w:rPr>
        <w:t>и</w:t>
      </w:r>
      <w:r>
        <w:rPr>
          <w:rFonts w:cstheme="minorHAnsi"/>
          <w:sz w:val="24"/>
          <w:szCs w:val="24"/>
          <w:lang w:val="uk-UA"/>
        </w:rPr>
        <w:t>ться, поле «N</w:t>
      </w:r>
      <w:r w:rsidR="00BB64F3">
        <w:rPr>
          <w:rFonts w:cstheme="minorHAnsi"/>
          <w:sz w:val="24"/>
          <w:szCs w:val="24"/>
          <w:lang w:val="uk-UA"/>
        </w:rPr>
        <w:t>6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6</w:t>
      </w:r>
      <w:r w:rsidR="00817E90" w:rsidRPr="00817E90">
        <w:rPr>
          <w:rFonts w:cstheme="minorHAnsi"/>
          <w:sz w:val="24"/>
          <w:szCs w:val="24"/>
          <w:lang w:val="uk-UA"/>
        </w:rPr>
        <w:t xml:space="preserve">_2"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6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зменш</w:t>
      </w:r>
      <w:r w:rsidR="00BB64F3">
        <w:rPr>
          <w:rFonts w:cstheme="minorHAnsi"/>
          <w:sz w:val="24"/>
          <w:szCs w:val="24"/>
          <w:lang w:val="uk-UA"/>
        </w:rPr>
        <w:t>и</w:t>
      </w:r>
      <w:r>
        <w:rPr>
          <w:rFonts w:cstheme="minorHAnsi"/>
          <w:sz w:val="24"/>
          <w:szCs w:val="24"/>
          <w:lang w:val="uk-UA"/>
        </w:rPr>
        <w:t>ться, поле «N</w:t>
      </w:r>
      <w:r w:rsidR="00BB64F3">
        <w:rPr>
          <w:rFonts w:cstheme="minorHAnsi"/>
          <w:sz w:val="24"/>
          <w:szCs w:val="24"/>
          <w:lang w:val="uk-UA"/>
        </w:rPr>
        <w:t>6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6</w:t>
      </w:r>
      <w:r w:rsidR="00817E90" w:rsidRPr="00817E90">
        <w:rPr>
          <w:rFonts w:cstheme="minorHAnsi"/>
          <w:sz w:val="24"/>
          <w:szCs w:val="24"/>
          <w:lang w:val="uk-UA"/>
        </w:rPr>
        <w:t xml:space="preserve">_3"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Pr="002B1D80" w:rsidRDefault="00BB64F3" w:rsidP="00BB64F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7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proofErr w:type="spellStart"/>
      <w:r>
        <w:rPr>
          <w:rFonts w:cstheme="minorHAnsi"/>
          <w:sz w:val="24"/>
          <w:szCs w:val="24"/>
          <w:lang w:val="uk-UA"/>
        </w:rPr>
        <w:t>збільшаться</w:t>
      </w:r>
      <w:proofErr w:type="spellEnd"/>
      <w:r>
        <w:rPr>
          <w:rFonts w:cstheme="minorHAnsi"/>
          <w:sz w:val="24"/>
          <w:szCs w:val="24"/>
          <w:lang w:val="uk-UA"/>
        </w:rPr>
        <w:t xml:space="preserve">, поле «N7» вважати вірним: </w:t>
      </w:r>
      <w:r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Pr="00817E90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7</w:t>
      </w:r>
      <w:r w:rsidRPr="00817E90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Pr="002B1D80" w:rsidRDefault="00BB64F3" w:rsidP="00BB64F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7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не зміняться, поле «N7» вважати вірним: </w:t>
      </w:r>
      <w:r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Pr="00817E90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7</w:t>
      </w:r>
      <w:r w:rsidRPr="00817E90">
        <w:rPr>
          <w:rFonts w:cstheme="minorHAnsi"/>
          <w:sz w:val="24"/>
          <w:szCs w:val="24"/>
          <w:lang w:val="uk-UA"/>
        </w:rPr>
        <w:t xml:space="preserve">_2"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Pr="002B1D80" w:rsidRDefault="00BB64F3" w:rsidP="00BB64F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7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зменшаться, поле «N7» вважати вірним: </w:t>
      </w:r>
      <w:r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Pr="00817E90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7</w:t>
      </w:r>
      <w:r w:rsidRPr="00817E90">
        <w:rPr>
          <w:rFonts w:cstheme="minorHAnsi"/>
          <w:sz w:val="24"/>
          <w:szCs w:val="24"/>
          <w:lang w:val="uk-UA"/>
        </w:rPr>
        <w:t xml:space="preserve">_3"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Pr="002B1D80" w:rsidRDefault="00BB64F3" w:rsidP="00B31D23">
      <w:pPr>
        <w:rPr>
          <w:rFonts w:cstheme="minorHAnsi"/>
          <w:sz w:val="24"/>
          <w:szCs w:val="24"/>
          <w:lang w:val="uk-UA"/>
        </w:rPr>
      </w:pPr>
    </w:p>
    <w:p w:rsidR="00B31D23" w:rsidRPr="00B31D23" w:rsidRDefault="00B31D23">
      <w:pPr>
        <w:rPr>
          <w:rFonts w:cstheme="minorHAnsi"/>
          <w:sz w:val="24"/>
          <w:szCs w:val="24"/>
          <w:lang w:val="uk-UA"/>
        </w:rPr>
      </w:pPr>
    </w:p>
    <w:sectPr w:rsidR="00B31D23" w:rsidRPr="00B31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285B23"/>
    <w:rsid w:val="00817E90"/>
    <w:rsid w:val="00837D31"/>
    <w:rsid w:val="00B13748"/>
    <w:rsid w:val="00B24F6D"/>
    <w:rsid w:val="00B31D23"/>
    <w:rsid w:val="00B33845"/>
    <w:rsid w:val="00BB64F3"/>
    <w:rsid w:val="00D52609"/>
    <w:rsid w:val="00DC3DF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A8C05F-E49C-4884-BE40-9A0F52370E4C}"/>
</file>

<file path=customXml/itemProps2.xml><?xml version="1.0" encoding="utf-8"?>
<ds:datastoreItem xmlns:ds="http://schemas.openxmlformats.org/officeDocument/2006/customXml" ds:itemID="{B303ECE2-9C64-449B-9EAE-F5C6DA1549AB}"/>
</file>

<file path=customXml/itemProps3.xml><?xml version="1.0" encoding="utf-8"?>
<ds:datastoreItem xmlns:ds="http://schemas.openxmlformats.org/officeDocument/2006/customXml" ds:itemID="{4A0B11DE-3256-4912-B0F4-A00C0047CA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2201</Words>
  <Characters>1256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2023-11-08T20:29:00Z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